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205B3AD"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100</w:t>
      </w:r>
      <w:r w:rsidR="00613F9B" w:rsidRPr="003079EF">
        <w:rPr>
          <w:b/>
          <w:i/>
          <w:noProof/>
          <w:sz w:val="28"/>
        </w:rPr>
        <w:tab/>
      </w:r>
      <w:r w:rsidR="00BD3AE9" w:rsidRPr="00BD3AE9">
        <w:rPr>
          <w:b/>
          <w:i/>
          <w:noProof/>
          <w:sz w:val="28"/>
        </w:rPr>
        <w:t>R5-234897</w:t>
      </w:r>
    </w:p>
    <w:p w14:paraId="4491F182" w14:textId="294EA739" w:rsidR="00613F9B" w:rsidRPr="003079EF" w:rsidRDefault="00611C6A" w:rsidP="00613F9B">
      <w:pPr>
        <w:pStyle w:val="CRCoverPage"/>
        <w:outlineLvl w:val="0"/>
        <w:rPr>
          <w:rFonts w:cs="Arial"/>
          <w:b/>
          <w:bCs/>
          <w:noProof/>
          <w:sz w:val="24"/>
          <w:szCs w:val="24"/>
          <w:lang w:eastAsia="ja-JP"/>
        </w:rPr>
      </w:pPr>
      <w:r>
        <w:rPr>
          <w:b/>
          <w:noProof/>
          <w:sz w:val="24"/>
          <w:lang w:eastAsia="ja-JP"/>
        </w:rPr>
        <w:t>Toulouse</w:t>
      </w:r>
      <w:r w:rsidR="00F175F6" w:rsidRPr="007A45FB">
        <w:rPr>
          <w:b/>
          <w:noProof/>
          <w:sz w:val="24"/>
          <w:lang w:eastAsia="ja-JP"/>
        </w:rPr>
        <w:t xml:space="preserve">, </w:t>
      </w:r>
      <w:r>
        <w:rPr>
          <w:b/>
          <w:noProof/>
          <w:sz w:val="24"/>
          <w:lang w:eastAsia="ja-JP"/>
        </w:rPr>
        <w:t>France</w:t>
      </w:r>
      <w:r w:rsidR="0032519C" w:rsidRPr="007A45FB">
        <w:rPr>
          <w:b/>
          <w:noProof/>
          <w:sz w:val="24"/>
          <w:lang w:eastAsia="ja-JP"/>
        </w:rPr>
        <w:t xml:space="preserve">, </w:t>
      </w:r>
      <w:r w:rsidR="00BD7F41">
        <w:rPr>
          <w:b/>
          <w:noProof/>
          <w:sz w:val="24"/>
          <w:lang w:eastAsia="ja-JP"/>
        </w:rPr>
        <w:t>2</w:t>
      </w:r>
      <w:r>
        <w:rPr>
          <w:b/>
          <w:noProof/>
          <w:sz w:val="24"/>
          <w:lang w:eastAsia="ja-JP"/>
        </w:rPr>
        <w:t>1</w:t>
      </w:r>
      <w:r w:rsidRPr="00611C6A">
        <w:rPr>
          <w:b/>
          <w:noProof/>
          <w:sz w:val="24"/>
          <w:vertAlign w:val="superscript"/>
          <w:lang w:eastAsia="ja-JP"/>
        </w:rPr>
        <w:t>st</w:t>
      </w:r>
      <w:r w:rsidR="00BD7F41">
        <w:rPr>
          <w:b/>
          <w:noProof/>
          <w:sz w:val="24"/>
          <w:lang w:eastAsia="ja-JP"/>
        </w:rPr>
        <w:t xml:space="preserve"> </w:t>
      </w:r>
      <w:r>
        <w:rPr>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BD7F41">
        <w:rPr>
          <w:b/>
          <w:noProof/>
          <w:sz w:val="24"/>
          <w:lang w:eastAsia="ja-JP"/>
        </w:rPr>
        <w:t>2</w:t>
      </w:r>
      <w:r>
        <w:rPr>
          <w:b/>
          <w:noProof/>
          <w:sz w:val="24"/>
          <w:lang w:eastAsia="ja-JP"/>
        </w:rPr>
        <w:t>5</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Aug</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23F8B9C9"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4413BF" w:rsidRPr="004413BF">
        <w:rPr>
          <w:rFonts w:eastAsia="ＭＳ 明朝"/>
          <w:b/>
        </w:rPr>
        <w:t xml:space="preserve">Testability of </w:t>
      </w:r>
      <w:r w:rsidR="001A460F">
        <w:rPr>
          <w:rFonts w:eastAsia="ＭＳ 明朝"/>
          <w:b/>
        </w:rPr>
        <w:t xml:space="preserve">FR1 </w:t>
      </w:r>
      <w:r w:rsidR="00EA50F6">
        <w:rPr>
          <w:rFonts w:eastAsia="ＭＳ 明朝"/>
          <w:b/>
        </w:rPr>
        <w:t>bands</w:t>
      </w:r>
      <w:r w:rsidR="001A460F">
        <w:rPr>
          <w:rFonts w:eastAsia="ＭＳ 明朝"/>
          <w:b/>
        </w:rPr>
        <w:t xml:space="preserve"> above 6 GHz</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2FD9CD3"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FC0570" w:rsidRPr="00FC0570">
        <w:rPr>
          <w:rFonts w:ascii="Arial" w:eastAsia="ＭＳ 明朝" w:hAnsi="Arial"/>
          <w:lang w:val="pt-BR"/>
        </w:rPr>
        <w:t>5.3.8.11</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BBE5135" w14:textId="61C158C3" w:rsidR="005756C7" w:rsidRDefault="005756C7" w:rsidP="00BE3FE9">
      <w:pPr>
        <w:spacing w:before="120" w:after="120"/>
        <w:rPr>
          <w:rFonts w:eastAsiaTheme="minorEastAsia"/>
        </w:rPr>
      </w:pPr>
      <w:r>
        <w:rPr>
          <w:rFonts w:eastAsiaTheme="minorEastAsia" w:hint="eastAsia"/>
        </w:rPr>
        <w:t>F</w:t>
      </w:r>
      <w:r>
        <w:rPr>
          <w:rFonts w:eastAsiaTheme="minorEastAsia"/>
        </w:rPr>
        <w:t xml:space="preserve">or </w:t>
      </w:r>
      <w:r w:rsidR="00D55094">
        <w:rPr>
          <w:rFonts w:eastAsiaTheme="minorEastAsia"/>
        </w:rPr>
        <w:t>FR1 bands above 6 GHz</w:t>
      </w:r>
      <w:r w:rsidR="00BC2AA1">
        <w:rPr>
          <w:rFonts w:eastAsiaTheme="minorEastAsia"/>
        </w:rPr>
        <w:t xml:space="preserve"> [1]</w:t>
      </w:r>
      <w:r w:rsidR="00D55094">
        <w:rPr>
          <w:rFonts w:eastAsiaTheme="minorEastAsia"/>
        </w:rPr>
        <w:t xml:space="preserve">, AP#97.21 </w:t>
      </w:r>
      <w:r w:rsidR="00052EF5">
        <w:rPr>
          <w:rFonts w:eastAsiaTheme="minorEastAsia"/>
        </w:rPr>
        <w:t>“</w:t>
      </w:r>
      <w:r w:rsidR="00052EF5" w:rsidRPr="00052EF5">
        <w:rPr>
          <w:rFonts w:eastAsiaTheme="minorEastAsia"/>
        </w:rPr>
        <w:t>Derive MU for FR1 bands above 6GHz. Currently applicable to NR unlicensed band n96 but also to upcoming licensed bands e.g. n104</w:t>
      </w:r>
      <w:r w:rsidR="00052EF5">
        <w:rPr>
          <w:rFonts w:eastAsiaTheme="minorEastAsia"/>
        </w:rPr>
        <w:t xml:space="preserve">” </w:t>
      </w:r>
      <w:r w:rsidR="00D55094">
        <w:rPr>
          <w:rFonts w:eastAsiaTheme="minorEastAsia"/>
        </w:rPr>
        <w:t>was</w:t>
      </w:r>
      <w:r w:rsidR="002D3CBB">
        <w:rPr>
          <w:rFonts w:eastAsiaTheme="minorEastAsia"/>
        </w:rPr>
        <w:t xml:space="preserve"> trigged to derive MU value.</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010DFDBF" w14:textId="1D6FE57C" w:rsidR="007854E4" w:rsidRPr="007854E4" w:rsidRDefault="007854E4" w:rsidP="007854E4">
      <w:pPr>
        <w:spacing w:before="120" w:after="120"/>
        <w:rPr>
          <w:rFonts w:eastAsiaTheme="minorEastAsia"/>
        </w:rPr>
      </w:pPr>
      <w:bookmarkStart w:id="0" w:name="_Hlk60670583"/>
      <w:r w:rsidRPr="007854E4">
        <w:rPr>
          <w:rFonts w:eastAsiaTheme="minorEastAsia"/>
        </w:rPr>
        <w:t xml:space="preserve">Unfortunately, </w:t>
      </w:r>
      <w:r w:rsidR="00EF0A4C">
        <w:rPr>
          <w:rFonts w:eastAsiaTheme="minorEastAsia"/>
        </w:rPr>
        <w:t>we are not ready to evaluate MU for FR1 bands above 6 GHz</w:t>
      </w:r>
      <w:r w:rsidR="00FC0570">
        <w:rPr>
          <w:rFonts w:eastAsiaTheme="minorEastAsia"/>
        </w:rPr>
        <w:t xml:space="preserve"> for now. </w:t>
      </w:r>
      <w:r w:rsidRPr="007854E4">
        <w:rPr>
          <w:rFonts w:eastAsiaTheme="minorEastAsia"/>
        </w:rPr>
        <w:t xml:space="preserve">Considering that there are no immediate market demands on </w:t>
      </w:r>
      <w:r w:rsidR="00FC0570">
        <w:rPr>
          <w:rFonts w:eastAsiaTheme="minorEastAsia"/>
        </w:rPr>
        <w:t>these bands</w:t>
      </w:r>
      <w:r w:rsidRPr="007854E4">
        <w:rPr>
          <w:rFonts w:eastAsiaTheme="minorEastAsia"/>
        </w:rPr>
        <w:t xml:space="preserve">, we </w:t>
      </w:r>
      <w:r w:rsidR="00FC0570">
        <w:rPr>
          <w:rFonts w:eastAsiaTheme="minorEastAsia"/>
        </w:rPr>
        <w:t>propose</w:t>
      </w:r>
      <w:r w:rsidRPr="007854E4">
        <w:rPr>
          <w:rFonts w:eastAsiaTheme="minorEastAsia"/>
        </w:rPr>
        <w:t xml:space="preserve"> to </w:t>
      </w:r>
      <w:r w:rsidR="00FC0570">
        <w:rPr>
          <w:rFonts w:eastAsiaTheme="minorEastAsia"/>
        </w:rPr>
        <w:t xml:space="preserve">close </w:t>
      </w:r>
      <w:r w:rsidR="00FC0570" w:rsidRPr="00FC0570">
        <w:rPr>
          <w:rFonts w:eastAsiaTheme="minorEastAsia"/>
        </w:rPr>
        <w:t>NR_unlic-UEConTest</w:t>
      </w:r>
      <w:r w:rsidR="00FC0570">
        <w:rPr>
          <w:rFonts w:eastAsiaTheme="minorEastAsia"/>
        </w:rPr>
        <w:t xml:space="preserve"> with pending MU analysis and </w:t>
      </w:r>
      <w:r w:rsidRPr="007854E4">
        <w:rPr>
          <w:rFonts w:eastAsiaTheme="minorEastAsia"/>
        </w:rPr>
        <w:t>revisit once MU is required by concrete market demands.</w:t>
      </w:r>
    </w:p>
    <w:p w14:paraId="72F1E42C" w14:textId="35A2BC00" w:rsidR="00540FA1" w:rsidRDefault="007621F3" w:rsidP="007621F3">
      <w:pPr>
        <w:pStyle w:val="Caption"/>
        <w:rPr>
          <w:rFonts w:eastAsiaTheme="minorEastAsia"/>
        </w:rPr>
      </w:pPr>
      <w:bookmarkStart w:id="1" w:name="_Ref141790931"/>
      <w:r>
        <w:t xml:space="preserve">Proposal </w:t>
      </w:r>
      <w:r w:rsidR="00000000">
        <w:fldChar w:fldCharType="begin"/>
      </w:r>
      <w:r w:rsidR="00000000">
        <w:instrText xml:space="preserve"> SEQ Proposal \* </w:instrText>
      </w:r>
      <w:r w:rsidR="00000000">
        <w:instrText xml:space="preserve">ARABIC </w:instrText>
      </w:r>
      <w:r w:rsidR="00000000">
        <w:fldChar w:fldCharType="separate"/>
      </w:r>
      <w:r>
        <w:rPr>
          <w:noProof/>
        </w:rPr>
        <w:t>1</w:t>
      </w:r>
      <w:r w:rsidR="00000000">
        <w:rPr>
          <w:noProof/>
        </w:rPr>
        <w:fldChar w:fldCharType="end"/>
      </w:r>
      <w:r w:rsidR="002D01A2">
        <w:t xml:space="preserve">: </w:t>
      </w:r>
      <w:r w:rsidR="00F656D6">
        <w:t xml:space="preserve">When </w:t>
      </w:r>
      <w:r w:rsidR="00F656D6" w:rsidRPr="00F656D6">
        <w:t>NR_unlic-UEConTest</w:t>
      </w:r>
      <w:r w:rsidR="00F656D6">
        <w:t xml:space="preserve"> is closed, postpone MU analysis for &gt; 6 GHz and revisit once it is required by concrete market demands.</w:t>
      </w:r>
      <w:bookmarkEnd w:id="1"/>
      <w:r w:rsidR="002D01A2">
        <w:t xml:space="preserve"> </w:t>
      </w:r>
    </w:p>
    <w:p w14:paraId="0780D49A" w14:textId="77777777" w:rsidR="00540FA1" w:rsidRDefault="00540FA1" w:rsidP="00216311">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686C9"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w:t>
      </w:r>
    </w:p>
    <w:p w14:paraId="23DE20F7" w14:textId="6CB97C81" w:rsidR="002D01A2" w:rsidRPr="00F656D6" w:rsidRDefault="002D01A2" w:rsidP="00140429">
      <w:pPr>
        <w:spacing w:before="120" w:after="120"/>
        <w:rPr>
          <w:rFonts w:eastAsiaTheme="minorEastAsia"/>
          <w:b/>
          <w:bCs/>
          <w:lang w:val="en-GB"/>
        </w:rPr>
      </w:pPr>
      <w:r w:rsidRPr="00F656D6">
        <w:rPr>
          <w:rFonts w:eastAsiaTheme="minorEastAsia"/>
          <w:b/>
          <w:bCs/>
          <w:lang w:val="en-GB"/>
        </w:rPr>
        <w:fldChar w:fldCharType="begin"/>
      </w:r>
      <w:r w:rsidRPr="00F656D6">
        <w:rPr>
          <w:rFonts w:eastAsiaTheme="minorEastAsia"/>
          <w:b/>
          <w:bCs/>
          <w:lang w:val="en-GB"/>
        </w:rPr>
        <w:instrText xml:space="preserve"> REF _Ref141790931 \h  \* MERGEFORMAT </w:instrText>
      </w:r>
      <w:r w:rsidRPr="00F656D6">
        <w:rPr>
          <w:rFonts w:eastAsiaTheme="minorEastAsia"/>
          <w:b/>
          <w:bCs/>
          <w:lang w:val="en-GB"/>
        </w:rPr>
      </w:r>
      <w:r w:rsidRPr="00F656D6">
        <w:rPr>
          <w:rFonts w:eastAsiaTheme="minorEastAsia"/>
          <w:b/>
          <w:bCs/>
          <w:lang w:val="en-GB"/>
        </w:rPr>
        <w:fldChar w:fldCharType="separate"/>
      </w:r>
      <w:r w:rsidR="00F656D6" w:rsidRPr="00F656D6">
        <w:rPr>
          <w:b/>
          <w:bCs/>
        </w:rPr>
        <w:t xml:space="preserve">Proposal </w:t>
      </w:r>
      <w:r w:rsidR="00F656D6" w:rsidRPr="00F656D6">
        <w:rPr>
          <w:b/>
          <w:bCs/>
          <w:noProof/>
        </w:rPr>
        <w:t>1</w:t>
      </w:r>
      <w:r w:rsidR="00F656D6" w:rsidRPr="00F656D6">
        <w:rPr>
          <w:b/>
          <w:bCs/>
        </w:rPr>
        <w:t xml:space="preserve">: When NR_unlic-UEConTest is closed, postpone MU analysis for &gt; 6 GHz and revisit once it </w:t>
      </w:r>
      <w:r w:rsidR="00F656D6" w:rsidRPr="00F656D6">
        <w:rPr>
          <w:b/>
          <w:bCs/>
          <w:noProof/>
        </w:rPr>
        <w:t>is</w:t>
      </w:r>
      <w:r w:rsidR="00F656D6" w:rsidRPr="00F656D6">
        <w:rPr>
          <w:b/>
          <w:bCs/>
        </w:rPr>
        <w:t xml:space="preserve"> required by concrete market demands.</w:t>
      </w:r>
      <w:r w:rsidRPr="00F656D6">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2010AE0F"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BC2AA1" w:rsidRPr="00BC2AA1">
        <w:rPr>
          <w:rFonts w:eastAsiaTheme="minorEastAsia"/>
        </w:rPr>
        <w:t>RP-210708</w:t>
      </w:r>
      <w:r w:rsidRPr="002C0DC0">
        <w:rPr>
          <w:rFonts w:eastAsiaTheme="minorEastAsia"/>
        </w:rPr>
        <w:t>, “</w:t>
      </w:r>
      <w:r w:rsidR="00BC2AA1" w:rsidRPr="00BC2AA1">
        <w:rPr>
          <w:rFonts w:eastAsiaTheme="minorEastAsia"/>
        </w:rPr>
        <w:t>New WID on UE Conformance Test Aspects for NR-based Access to Unlicensed Spectrum</w:t>
      </w:r>
      <w:r w:rsidRPr="002C0DC0">
        <w:rPr>
          <w:rFonts w:eastAsiaTheme="minorEastAsia"/>
        </w:rPr>
        <w:t xml:space="preserve">”, </w:t>
      </w:r>
      <w:r w:rsidR="00BC2AA1">
        <w:rPr>
          <w:rFonts w:eastAsiaTheme="minorEastAsia"/>
        </w:rPr>
        <w:t>Qualcomm Inc</w:t>
      </w:r>
      <w:r w:rsidR="007B417D" w:rsidRPr="007B417D">
        <w:rPr>
          <w:rFonts w:eastAsiaTheme="minorEastAsia"/>
        </w:rPr>
        <w:t xml:space="preserve">, </w:t>
      </w:r>
      <w:r>
        <w:rPr>
          <w:rFonts w:eastAsiaTheme="minorEastAsia"/>
        </w:rPr>
        <w:t>RAN#9</w:t>
      </w:r>
      <w:r w:rsidR="00BC2AA1">
        <w:rPr>
          <w:rFonts w:eastAsiaTheme="minorEastAsia"/>
        </w:rPr>
        <w:t>1</w:t>
      </w: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207C8" w14:textId="77777777" w:rsidR="003C5640" w:rsidRDefault="003C5640" w:rsidP="00752C85">
      <w:pPr>
        <w:spacing w:before="120" w:after="120"/>
      </w:pPr>
      <w:r>
        <w:separator/>
      </w:r>
    </w:p>
    <w:p w14:paraId="4B514A17" w14:textId="77777777" w:rsidR="003C5640" w:rsidRDefault="003C5640" w:rsidP="00752C85">
      <w:pPr>
        <w:spacing w:before="120" w:after="120"/>
      </w:pPr>
    </w:p>
  </w:endnote>
  <w:endnote w:type="continuationSeparator" w:id="0">
    <w:p w14:paraId="364196E8" w14:textId="77777777" w:rsidR="003C5640" w:rsidRDefault="003C5640" w:rsidP="00752C85">
      <w:pPr>
        <w:spacing w:before="120" w:after="120"/>
      </w:pPr>
      <w:r>
        <w:continuationSeparator/>
      </w:r>
    </w:p>
    <w:p w14:paraId="0D472291" w14:textId="77777777" w:rsidR="003C5640" w:rsidRDefault="003C5640"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2ED7A" w14:textId="77777777" w:rsidR="003C5640" w:rsidRDefault="003C5640" w:rsidP="00752C85">
      <w:pPr>
        <w:spacing w:before="120" w:after="120"/>
      </w:pPr>
      <w:r>
        <w:separator/>
      </w:r>
    </w:p>
    <w:p w14:paraId="317D30E5" w14:textId="77777777" w:rsidR="003C5640" w:rsidRDefault="003C5640" w:rsidP="00752C85">
      <w:pPr>
        <w:spacing w:before="120" w:after="120"/>
      </w:pPr>
    </w:p>
  </w:footnote>
  <w:footnote w:type="continuationSeparator" w:id="0">
    <w:p w14:paraId="12BD9A0C" w14:textId="77777777" w:rsidR="003C5640" w:rsidRDefault="003C5640" w:rsidP="00752C85">
      <w:pPr>
        <w:spacing w:before="120" w:after="120"/>
      </w:pPr>
      <w:r>
        <w:continuationSeparator/>
      </w:r>
    </w:p>
    <w:p w14:paraId="0ECB7FA0" w14:textId="77777777" w:rsidR="003C5640" w:rsidRDefault="003C5640"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9"/>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40"/>
  </w:num>
  <w:num w:numId="10" w16cid:durableId="521481304">
    <w:abstractNumId w:val="27"/>
  </w:num>
  <w:num w:numId="11" w16cid:durableId="964116271">
    <w:abstractNumId w:val="4"/>
  </w:num>
  <w:num w:numId="12" w16cid:durableId="1089734964">
    <w:abstractNumId w:val="37"/>
  </w:num>
  <w:num w:numId="13" w16cid:durableId="487064392">
    <w:abstractNumId w:val="28"/>
  </w:num>
  <w:num w:numId="14" w16cid:durableId="482087542">
    <w:abstractNumId w:val="18"/>
  </w:num>
  <w:num w:numId="15" w16cid:durableId="336269866">
    <w:abstractNumId w:val="25"/>
  </w:num>
  <w:num w:numId="16" w16cid:durableId="1203709393">
    <w:abstractNumId w:val="31"/>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0"/>
  </w:num>
  <w:num w:numId="22" w16cid:durableId="1798909646">
    <w:abstractNumId w:val="38"/>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1"/>
  </w:num>
  <w:num w:numId="30" w16cid:durableId="775368972">
    <w:abstractNumId w:val="33"/>
  </w:num>
  <w:num w:numId="31" w16cid:durableId="1125654647">
    <w:abstractNumId w:val="36"/>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6"/>
  </w:num>
  <w:num w:numId="41" w16cid:durableId="903371797">
    <w:abstractNumId w:val="35"/>
  </w:num>
  <w:num w:numId="42" w16cid:durableId="73015171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2EF5"/>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60F"/>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A71"/>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ACE"/>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1A2"/>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CB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003"/>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15E"/>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20B"/>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640"/>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C50"/>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3BF"/>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1B3"/>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0FA1"/>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6C7"/>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32"/>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1F3"/>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4E4"/>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17D"/>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BF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6CC"/>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15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AA1"/>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5FF"/>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AE9"/>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795"/>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99A"/>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5FD"/>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094"/>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0F6"/>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4D2E"/>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A4C"/>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D6"/>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570"/>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1EA"/>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3"/>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Normal"/>
    <w:link w:val="MTDisplayEquationChar"/>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qFormat/>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qFormat/>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ListChar3">
    <w:name w:val="List Char3"/>
    <w:link w:val="Lis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character" w:customStyle="1" w:styleId="Heading7Char">
    <w:name w:val="Heading 7 Char"/>
    <w:aliases w:val="L7 Char,Header 7 Char"/>
    <w:link w:val="Heading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2">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5,Heading5 Char4,Head5 Char4,5 Char4,H5 Char4,M5 Char4,mh2 Char4,Module heading 2 Char4,heading 8 Char4,Numbered Sub-list Char3,Heading 81 Char1,标题 81 Char1,Heading 811 Char1,Level_2 Char1,Heading 8111 Char,Heading 81111 Char"/>
    <w:link w:val="Heading5"/>
    <w:qFormat/>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qForma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aliases w:val="d"/>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aliases w:val="Section Header"/>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aliases w:val="Section Header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rsid w:val="00347F12"/>
    <w:pPr>
      <w:tabs>
        <w:tab w:val="num" w:pos="720"/>
      </w:tabs>
      <w:ind w:left="720" w:hanging="360"/>
    </w:pPr>
  </w:style>
  <w:style w:type="paragraph" w:customStyle="1" w:styleId="NormalArial">
    <w:name w:val="Normal + Arial"/>
    <w:aliases w:val="9 pt,Right,Right:  0,24 cm,After:  0 pt,Normal + Times New Roman"/>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aliases w:val="Figure Heading Char1,FH Char1"/>
    <w:link w:val="Heading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FooterChar">
    <w:name w:val="Footer Char"/>
    <w:aliases w:val="footer odd Char,footer Char,fo Char,pie de página Char"/>
    <w:link w:val="Footer"/>
    <w:rsid w:val="00347F12"/>
    <w:rPr>
      <w:rFonts w:ascii="Arial" w:hAnsi="Arial"/>
      <w:b/>
      <w:i/>
      <w:noProof/>
      <w:sz w:val="18"/>
      <w:lang w:eastAsia="en-US"/>
    </w:rPr>
  </w:style>
  <w:style w:type="character" w:customStyle="1" w:styleId="CommentSubjectChar1">
    <w:name w:val="Comment Subject Char1"/>
    <w:link w:val="CommentSubjec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4">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5">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6">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Lista1,?? ?목록 단락 Char,¥ê¥¹¥È¶ÎÂä Char,¥¨º¥¹¥È¶ÎÂä Char"/>
    <w:basedOn w:val="Normal"/>
    <w:link w:val="ListParagraphChar"/>
    <w:uiPriority w:val="34"/>
    <w:qFormat/>
    <w:rsid w:val="00942C95"/>
    <w:pPr>
      <w:ind w:leftChars="400" w:left="840"/>
    </w:pPr>
  </w:style>
  <w:style w:type="character" w:customStyle="1" w:styleId="ListParagraphChar">
    <w:name w:val="List Paragraph Char"/>
    <w:aliases w:val="- Bullets Char,목록 단락 Char,?? ?? Char,????? Char,???? Char,Lista1 Char,?? ?목록 단락 Char Char,¥ê¥¹¥È¶ÎÂä Char Char,¥¨º¥¹¥È¶ÎÂä Char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 w:type="table" w:customStyle="1" w:styleId="SGSTableBasic11">
    <w:name w:val="SGS Table Basic 11"/>
    <w:basedOn w:val="TableNormal"/>
    <w:next w:val="TableGrid"/>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List2Char">
    <w:name w:val="List 2 Char"/>
    <w:link w:val="List2"/>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Normal"/>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3">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4">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5">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TableNormal"/>
    <w:rsid w:val="009E5087"/>
    <w:rPr>
      <w:lang w:val="en-GB" w:eastAsia="en-GB"/>
    </w:rPr>
    <w:tblPr/>
  </w:style>
  <w:style w:type="table" w:customStyle="1" w:styleId="Tabellengitternetz11">
    <w:name w:val="Tabellengitternetz1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Normal"/>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
    <w:name w:val="変更箇所5"/>
    <w:hidden/>
    <w:semiHidden/>
    <w:rsid w:val="009E5087"/>
    <w:rPr>
      <w:lang w:val="en-GB" w:eastAsia="en-US"/>
    </w:rPr>
  </w:style>
  <w:style w:type="paragraph" w:customStyle="1" w:styleId="17">
    <w:name w:val="无间隔1"/>
    <w:qFormat/>
    <w:rsid w:val="009E5087"/>
    <w:rPr>
      <w:rFonts w:eastAsia="SimSun"/>
      <w:lang w:val="en-GB" w:eastAsia="en-US"/>
    </w:rPr>
  </w:style>
  <w:style w:type="paragraph" w:customStyle="1" w:styleId="Arial0">
    <w:name w:val="Arial"/>
    <w:basedOn w:val="Normal"/>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5">
    <w:name w:val="无间隔"/>
    <w:qFormat/>
    <w:rsid w:val="009E5087"/>
    <w:rPr>
      <w:rFonts w:eastAsia="SimSun"/>
      <w:lang w:val="en-GB" w:eastAsia="en-US"/>
    </w:rPr>
  </w:style>
  <w:style w:type="paragraph" w:customStyle="1" w:styleId="7">
    <w:name w:val="吹き出し7"/>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Normal"/>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Emphasis">
    <w:name w:val="Emphasis"/>
    <w:qFormat/>
    <w:rsid w:val="009E5087"/>
    <w:rPr>
      <w:i/>
      <w:iCs/>
    </w:rPr>
  </w:style>
  <w:style w:type="paragraph" w:customStyle="1" w:styleId="IBN">
    <w:name w:val="IBN"/>
    <w:basedOn w:val="Normal"/>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Normal"/>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6">
    <w:name w:val="+"/>
    <w:aliases w:val="superscript"/>
    <w:rsid w:val="009E5087"/>
    <w:rPr>
      <w:vertAlign w:val="superscript"/>
    </w:rPr>
  </w:style>
  <w:style w:type="paragraph" w:customStyle="1" w:styleId="berschrift1H1">
    <w:name w:val="Überschrift 1.H1"/>
    <w:basedOn w:val="Normal"/>
    <w:next w:val="Normal"/>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Normal"/>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Normal"/>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Heading1"/>
    <w:next w:val="Normal"/>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Normal"/>
    <w:next w:val="Normal"/>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Normal"/>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Normal"/>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
    <w:name w:val="目录 91"/>
    <w:basedOn w:val="TOC8"/>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Normal"/>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Normal"/>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Normal"/>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Normal"/>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6">
    <w:name w:val="列出段落2"/>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8">
    <w:name w:val="列出段落1"/>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Normal"/>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Normal"/>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Normal"/>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0">
    <w:name w:val="段落フォント5"/>
    <w:rsid w:val="009E5087"/>
  </w:style>
  <w:style w:type="character" w:customStyle="1" w:styleId="a7">
    <w:name w:val="脚注番号"/>
    <w:rsid w:val="009E5087"/>
    <w:rPr>
      <w:b/>
      <w:position w:val="3"/>
      <w:sz w:val="16"/>
    </w:rPr>
  </w:style>
  <w:style w:type="character" w:customStyle="1" w:styleId="51">
    <w:name w:val="コメント参照5"/>
    <w:rsid w:val="009E5087"/>
    <w:rPr>
      <w:sz w:val="16"/>
    </w:rPr>
  </w:style>
  <w:style w:type="character" w:customStyle="1" w:styleId="8">
    <w:name w:val="(文字) (文字)8"/>
    <w:rsid w:val="009E5087"/>
    <w:rPr>
      <w:rFonts w:ascii="Arial" w:eastAsia="ＭＳ 明朝" w:hAnsi="Arial"/>
      <w:lang w:val="en-GB" w:eastAsia="ar-SA" w:bidi="ar-SA"/>
    </w:rPr>
  </w:style>
  <w:style w:type="character" w:customStyle="1" w:styleId="70">
    <w:name w:val="(文字) (文字)7"/>
    <w:rsid w:val="009E5087"/>
    <w:rPr>
      <w:rFonts w:ascii="Arial" w:eastAsia="ＭＳ 明朝" w:hAnsi="Arial"/>
      <w:sz w:val="36"/>
      <w:lang w:val="en-GB" w:eastAsia="ar-SA" w:bidi="ar-SA"/>
    </w:rPr>
  </w:style>
  <w:style w:type="character" w:customStyle="1" w:styleId="6">
    <w:name w:val="(文字) (文字)6"/>
    <w:rsid w:val="009E5087"/>
    <w:rPr>
      <w:rFonts w:eastAsia="ＭＳ 明朝"/>
      <w:lang w:val="en-GB" w:eastAsia="ar-SA" w:bidi="ar-SA"/>
    </w:rPr>
  </w:style>
  <w:style w:type="character" w:customStyle="1" w:styleId="52">
    <w:name w:val="(文字) (文字)5"/>
    <w:rsid w:val="009E5087"/>
    <w:rPr>
      <w:rFonts w:ascii="Courier New" w:eastAsia="ＭＳ 明朝" w:hAnsi="Courier New"/>
      <w:lang w:val="nb-NO" w:eastAsia="ar-SA" w:bidi="ar-SA"/>
    </w:rPr>
  </w:style>
  <w:style w:type="character" w:customStyle="1" w:styleId="a8">
    <w:name w:val="番号付け記号"/>
    <w:rsid w:val="009E5087"/>
  </w:style>
  <w:style w:type="paragraph" w:customStyle="1" w:styleId="a9">
    <w:name w:val="見出し"/>
    <w:basedOn w:val="Normal"/>
    <w:next w:val="BodyTex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3">
    <w:name w:val="図表番号5"/>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a">
    <w:name w:val="索引"/>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4">
    <w:name w:val="段落番号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4"/>
    <w:rsid w:val="009E5087"/>
    <w:pPr>
      <w:ind w:left="851" w:hanging="284"/>
    </w:pPr>
  </w:style>
  <w:style w:type="paragraph" w:customStyle="1" w:styleId="55">
    <w:name w:val="箇条書き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5"/>
    <w:rsid w:val="009E5087"/>
    <w:pPr>
      <w:tabs>
        <w:tab w:val="clear" w:pos="644"/>
        <w:tab w:val="num" w:pos="1494"/>
      </w:tabs>
      <w:ind w:left="851" w:hanging="284"/>
    </w:pPr>
  </w:style>
  <w:style w:type="paragraph" w:customStyle="1" w:styleId="35">
    <w:name w:val="箇条書き 35"/>
    <w:basedOn w:val="251"/>
    <w:rsid w:val="009E5087"/>
    <w:pPr>
      <w:ind w:left="1135"/>
    </w:pPr>
  </w:style>
  <w:style w:type="paragraph" w:customStyle="1" w:styleId="252">
    <w:name w:val="一覧 25"/>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0">
    <w:name w:val="一覧 35"/>
    <w:basedOn w:val="252"/>
    <w:rsid w:val="009E5087"/>
    <w:pPr>
      <w:ind w:left="1135"/>
    </w:pPr>
  </w:style>
  <w:style w:type="paragraph" w:customStyle="1" w:styleId="45">
    <w:name w:val="一覧 45"/>
    <w:basedOn w:val="350"/>
    <w:rsid w:val="009E5087"/>
    <w:pPr>
      <w:ind w:left="1418"/>
    </w:pPr>
  </w:style>
  <w:style w:type="paragraph" w:customStyle="1" w:styleId="550">
    <w:name w:val="一覧 55"/>
    <w:basedOn w:val="45"/>
    <w:rsid w:val="009E5087"/>
    <w:pPr>
      <w:ind w:left="1702"/>
    </w:pPr>
  </w:style>
  <w:style w:type="paragraph" w:customStyle="1" w:styleId="450">
    <w:name w:val="箇条書き 45"/>
    <w:basedOn w:val="35"/>
    <w:rsid w:val="009E5087"/>
    <w:pPr>
      <w:ind w:left="1418"/>
    </w:pPr>
  </w:style>
  <w:style w:type="paragraph" w:customStyle="1" w:styleId="551">
    <w:name w:val="箇条書き 55"/>
    <w:basedOn w:val="450"/>
    <w:rsid w:val="009E5087"/>
    <w:pPr>
      <w:ind w:left="1702"/>
    </w:pPr>
  </w:style>
  <w:style w:type="paragraph" w:customStyle="1" w:styleId="56">
    <w:name w:val="コメント文字列5"/>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7">
    <w:name w:val="コメント内容5"/>
    <w:basedOn w:val="56"/>
    <w:next w:val="56"/>
    <w:rsid w:val="009E5087"/>
    <w:rPr>
      <w:b/>
      <w:bCs/>
    </w:rPr>
  </w:style>
  <w:style w:type="paragraph" w:customStyle="1" w:styleId="58">
    <w:name w:val="見出しマップ5"/>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Normal"/>
    <w:next w:val="Normal"/>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9">
    <w:name w:val="書式なし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
    <w:name w:val="本文 3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a">
    <w:name w:val="標準インデント5"/>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b">
    <w:name w:val="記5"/>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b">
    <w:name w:val="表の内容"/>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c">
    <w:name w:val="表の見出し"/>
    <w:basedOn w:val="ab"/>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Normal"/>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Normal"/>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d">
    <w:name w:val="枠の内容"/>
    <w:basedOn w:val="BodyText"/>
    <w:rsid w:val="009E5087"/>
    <w:pPr>
      <w:overflowPunct w:val="0"/>
      <w:autoSpaceDE w:val="0"/>
      <w:autoSpaceDN w:val="0"/>
      <w:adjustRightInd w:val="0"/>
      <w:spacing w:beforeLines="0" w:before="0" w:afterLines="0" w:after="180"/>
      <w:textAlignment w:val="baseline"/>
    </w:pPr>
    <w:rPr>
      <w:lang w:val="en-GB" w:eastAsia="x-none"/>
    </w:rPr>
  </w:style>
  <w:style w:type="paragraph" w:styleId="BodyTextIndent3">
    <w:name w:val="Body Text Indent 3"/>
    <w:basedOn w:val="Normal"/>
    <w:link w:val="BodyTextIndent3Char"/>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BodyTextIndent3Char">
    <w:name w:val="Body Text Indent 3 Char"/>
    <w:basedOn w:val="DefaultParagraphFont"/>
    <w:link w:val="BodyTextIndent3"/>
    <w:rsid w:val="009E5087"/>
    <w:rPr>
      <w:rFonts w:eastAsia="Times New Roman"/>
      <w:lang w:val="x-none" w:eastAsia="en-GB"/>
    </w:rPr>
  </w:style>
  <w:style w:type="paragraph" w:customStyle="1" w:styleId="numberedlist0">
    <w:name w:val="numbered list"/>
    <w:basedOn w:val="ListBulle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Normal"/>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Normal"/>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Normal"/>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Normal"/>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Normal"/>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Normal"/>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9">
    <w:name w:val="段落フォント1"/>
    <w:rsid w:val="009E5087"/>
  </w:style>
  <w:style w:type="character" w:customStyle="1" w:styleId="1a">
    <w:name w:val="コメント参照1"/>
    <w:rsid w:val="009E5087"/>
    <w:rPr>
      <w:sz w:val="16"/>
    </w:rPr>
  </w:style>
  <w:style w:type="paragraph" w:customStyle="1" w:styleId="1b">
    <w:name w:val="図表番号1"/>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c">
    <w:name w:val="段落番号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c"/>
    <w:rsid w:val="009E5087"/>
    <w:pPr>
      <w:ind w:left="851" w:hanging="284"/>
    </w:pPr>
  </w:style>
  <w:style w:type="paragraph" w:customStyle="1" w:styleId="1d">
    <w:name w:val="箇条書き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d"/>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0">
    <w:name w:val="一覧 41"/>
    <w:basedOn w:val="312"/>
    <w:rsid w:val="009E5087"/>
    <w:pPr>
      <w:ind w:left="1418"/>
    </w:pPr>
  </w:style>
  <w:style w:type="paragraph" w:customStyle="1" w:styleId="510">
    <w:name w:val="一覧 51"/>
    <w:basedOn w:val="410"/>
    <w:rsid w:val="009E5087"/>
    <w:pPr>
      <w:ind w:left="1702"/>
    </w:pPr>
  </w:style>
  <w:style w:type="paragraph" w:customStyle="1" w:styleId="411">
    <w:name w:val="箇条書き 41"/>
    <w:basedOn w:val="311"/>
    <w:rsid w:val="009E5087"/>
    <w:pPr>
      <w:ind w:left="1418"/>
    </w:pPr>
  </w:style>
  <w:style w:type="paragraph" w:customStyle="1" w:styleId="511">
    <w:name w:val="箇条書き 51"/>
    <w:basedOn w:val="411"/>
    <w:rsid w:val="009E5087"/>
    <w:pPr>
      <w:ind w:left="1702"/>
    </w:pPr>
  </w:style>
  <w:style w:type="paragraph" w:customStyle="1" w:styleId="1e">
    <w:name w:val="コメント文字列1"/>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
    <w:name w:val="コメント内容1"/>
    <w:basedOn w:val="1e"/>
    <w:next w:val="1e"/>
    <w:rsid w:val="009E5087"/>
    <w:rPr>
      <w:b/>
      <w:bCs/>
    </w:rPr>
  </w:style>
  <w:style w:type="paragraph" w:customStyle="1" w:styleId="1f0">
    <w:name w:val="見出しマップ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1">
    <w:name w:val="書式なし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2">
    <w:name w:val="標準インデント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3">
    <w:name w:val="記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
    <w:name w:val="HTML 書式付き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4">
    <w:name w:val="题注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5">
    <w:name w:val="图表目录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List3Char">
    <w:name w:val="List 3 Char"/>
    <w:link w:val="List3"/>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7">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Normal"/>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2">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c">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3">
    <w:name w:val="変更箇所3"/>
    <w:hidden/>
    <w:semiHidden/>
    <w:rsid w:val="009E5087"/>
    <w:rPr>
      <w:lang w:val="en-GB" w:eastAsia="en-US"/>
    </w:rPr>
  </w:style>
  <w:style w:type="paragraph" w:customStyle="1" w:styleId="42">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0">
    <w:name w:val="目錄 91"/>
    <w:basedOn w:val="TOC8"/>
    <w:rsid w:val="009E5087"/>
    <w:pPr>
      <w:ind w:left="1418" w:hanging="1418"/>
    </w:pPr>
    <w:rPr>
      <w:lang w:val="en-US" w:eastAsia="en-GB"/>
    </w:rPr>
  </w:style>
  <w:style w:type="paragraph" w:customStyle="1" w:styleId="1f6">
    <w:name w:val="標號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7">
    <w:name w:val="圖表目錄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TOC8"/>
    <w:rsid w:val="009E5087"/>
    <w:pPr>
      <w:ind w:left="1418" w:hanging="1418"/>
    </w:pPr>
    <w:rPr>
      <w:lang w:val="en-US" w:eastAsia="ja-JP"/>
    </w:rPr>
  </w:style>
  <w:style w:type="paragraph" w:customStyle="1" w:styleId="Beschriftung1">
    <w:name w:val="Beschriftung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0">
    <w:name w:val="修订6"/>
    <w:hidden/>
    <w:semiHidden/>
    <w:rsid w:val="009E5087"/>
    <w:rPr>
      <w:rFonts w:eastAsia="Batang"/>
      <w:lang w:val="en-GB" w:eastAsia="en-US"/>
    </w:rPr>
  </w:style>
  <w:style w:type="paragraph" w:customStyle="1" w:styleId="36">
    <w:name w:val="无间隔3"/>
    <w:qFormat/>
    <w:rsid w:val="009E5087"/>
    <w:rPr>
      <w:rFonts w:eastAsia="SimSun"/>
      <w:lang w:val="en-GB" w:eastAsia="en-US"/>
    </w:rPr>
  </w:style>
  <w:style w:type="paragraph" w:customStyle="1" w:styleId="37">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3">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Normal"/>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Normal"/>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9E5087"/>
    <w:pPr>
      <w:tabs>
        <w:tab w:val="left" w:pos="432"/>
      </w:tabs>
      <w:ind w:left="0" w:firstLine="0"/>
      <w:outlineLvl w:val="9"/>
    </w:pPr>
    <w:rPr>
      <w:rFonts w:eastAsia="Times New Roman"/>
      <w:lang w:eastAsia="zh-CN"/>
    </w:rPr>
  </w:style>
  <w:style w:type="paragraph" w:customStyle="1" w:styleId="21">
    <w:name w:val="21"/>
    <w:basedOn w:val="Normal"/>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Heading3"/>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5087"/>
    <w:rPr>
      <w:rFonts w:eastAsia="Times New Roman"/>
      <w:lang w:val="en-GB" w:eastAsia="en-GB"/>
    </w:rPr>
    <w:tblPr/>
  </w:style>
  <w:style w:type="table" w:customStyle="1" w:styleId="TableGrid111">
    <w:name w:val="Table Grid11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5087"/>
    <w:rPr>
      <w:rFonts w:ascii="MingLiU" w:eastAsia="MingLiU" w:hAnsi="Courier New" w:cs="Courier New"/>
      <w:sz w:val="24"/>
      <w:szCs w:val="24"/>
      <w:lang w:val="en-GB" w:eastAsia="en-US"/>
    </w:rPr>
  </w:style>
  <w:style w:type="character" w:customStyle="1" w:styleId="1f9">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4">
    <w:name w:val="吹き出し4"/>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8">
    <w:name w:val="段落フォント2"/>
    <w:rsid w:val="009E5087"/>
  </w:style>
  <w:style w:type="character" w:customStyle="1" w:styleId="29">
    <w:name w:val="コメント参照2"/>
    <w:rsid w:val="009E5087"/>
    <w:rPr>
      <w:sz w:val="16"/>
    </w:rPr>
  </w:style>
  <w:style w:type="paragraph" w:customStyle="1" w:styleId="2a">
    <w:name w:val="図表番号2"/>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b">
    <w:name w:val="段落番号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b"/>
    <w:rsid w:val="009E5087"/>
    <w:pPr>
      <w:ind w:left="851" w:hanging="284"/>
    </w:pPr>
  </w:style>
  <w:style w:type="paragraph" w:customStyle="1" w:styleId="2c">
    <w:name w:val="箇条書き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c"/>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d">
    <w:name w:val="コメント文字列2"/>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e">
    <w:name w:val="コメント内容2"/>
    <w:basedOn w:val="2d"/>
    <w:next w:val="2d"/>
    <w:rsid w:val="009E5087"/>
    <w:rPr>
      <w:b/>
      <w:bCs/>
    </w:rPr>
  </w:style>
  <w:style w:type="paragraph" w:customStyle="1" w:styleId="2f">
    <w:name w:val="見出しマップ2"/>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0">
    <w:name w:val="書式なし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1">
    <w:name w:val="標準インデント2"/>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2">
    <w:name w:val="記2"/>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Subtitle">
    <w:name w:val="Subtitle"/>
    <w:basedOn w:val="Normal"/>
    <w:next w:val="Normal"/>
    <w:link w:val="SubtitleChar"/>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SubtitleChar">
    <w:name w:val="Subtitle Char"/>
    <w:basedOn w:val="DefaultParagraphFont"/>
    <w:link w:val="Subtitle"/>
    <w:rsid w:val="009E5087"/>
    <w:rPr>
      <w:rFonts w:ascii="Cambria" w:eastAsia="PMingLiU" w:hAnsi="Cambria"/>
      <w:i/>
      <w:iCs/>
      <w:sz w:val="24"/>
      <w:szCs w:val="24"/>
      <w:lang w:val="en-GB" w:eastAsia="en-GB"/>
    </w:rPr>
  </w:style>
  <w:style w:type="paragraph" w:styleId="NoSpacing">
    <w:name w:val="No Spacing"/>
    <w:basedOn w:val="Normal"/>
    <w:link w:val="NoSpacing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5087"/>
    <w:rPr>
      <w:rFonts w:ascii="Arial" w:eastAsia="PMingLiU" w:hAnsi="Arial"/>
      <w:lang w:val="x-none" w:eastAsia="x-none"/>
    </w:rPr>
  </w:style>
  <w:style w:type="paragraph" w:styleId="Quote">
    <w:name w:val="Quote"/>
    <w:basedOn w:val="Normal"/>
    <w:next w:val="Normal"/>
    <w:link w:val="QuoteChar"/>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QuoteChar">
    <w:name w:val="Quote Char"/>
    <w:basedOn w:val="DefaultParagraphFont"/>
    <w:link w:val="Quote"/>
    <w:uiPriority w:val="29"/>
    <w:rsid w:val="009E508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IntenseQuoteChar">
    <w:name w:val="Intense Quote Char"/>
    <w:basedOn w:val="DefaultParagraphFont"/>
    <w:link w:val="IntenseQuote"/>
    <w:uiPriority w:val="30"/>
    <w:rsid w:val="009E5087"/>
    <w:rPr>
      <w:rFonts w:ascii="Arial" w:eastAsia="PMingLiU" w:hAnsi="Arial"/>
      <w:b/>
      <w:bCs/>
      <w:i/>
      <w:iCs/>
      <w:color w:val="4F81BD"/>
      <w:lang w:val="en-GB" w:eastAsia="en-GB"/>
    </w:rPr>
  </w:style>
  <w:style w:type="character" w:styleId="SubtleEmphasis">
    <w:name w:val="Subtle Emphasis"/>
    <w:uiPriority w:val="19"/>
    <w:qFormat/>
    <w:rsid w:val="009E5087"/>
    <w:rPr>
      <w:i/>
      <w:iCs/>
      <w:color w:val="808080"/>
    </w:rPr>
  </w:style>
  <w:style w:type="character" w:styleId="IntenseEmphasis">
    <w:name w:val="Intense Emphasis"/>
    <w:uiPriority w:val="21"/>
    <w:qFormat/>
    <w:rsid w:val="009E5087"/>
    <w:rPr>
      <w:b/>
      <w:bCs/>
      <w:i/>
      <w:iCs/>
      <w:color w:val="4F81BD"/>
    </w:rPr>
  </w:style>
  <w:style w:type="character" w:styleId="SubtleReference">
    <w:name w:val="Subtle Reference"/>
    <w:uiPriority w:val="31"/>
    <w:qFormat/>
    <w:rsid w:val="009E5087"/>
    <w:rPr>
      <w:smallCaps/>
      <w:color w:val="C0504D"/>
      <w:u w:val="single"/>
    </w:rPr>
  </w:style>
  <w:style w:type="character" w:styleId="IntenseReference">
    <w:name w:val="Intense Reference"/>
    <w:uiPriority w:val="32"/>
    <w:qFormat/>
    <w:rsid w:val="009E5087"/>
    <w:rPr>
      <w:b/>
      <w:bCs/>
      <w:smallCaps/>
      <w:color w:val="C0504D"/>
      <w:spacing w:val="5"/>
      <w:u w:val="single"/>
    </w:rPr>
  </w:style>
  <w:style w:type="character" w:styleId="BookTitle">
    <w:name w:val="Book Title"/>
    <w:uiPriority w:val="33"/>
    <w:qFormat/>
    <w:rsid w:val="009E5087"/>
    <w:rPr>
      <w:b/>
      <w:bCs/>
      <w:smallCaps/>
      <w:spacing w:val="5"/>
    </w:rPr>
  </w:style>
  <w:style w:type="paragraph" w:styleId="TOCHeading">
    <w:name w:val="TOC Heading"/>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Normal"/>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Normal"/>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0">
    <w:name w:val="List2"/>
    <w:basedOn w:val="List1"/>
    <w:uiPriority w:val="99"/>
    <w:qFormat/>
    <w:rsid w:val="009E5087"/>
  </w:style>
  <w:style w:type="paragraph" w:customStyle="1" w:styleId="StyleHeading5Firstline0cm">
    <w:name w:val="Style Heading 5 + First line:  0 cm"/>
    <w:basedOn w:val="Heading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TableNormal"/>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TableClassic2">
    <w:name w:val="Table Classic 2"/>
    <w:basedOn w:val="TableNormal"/>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d">
    <w:name w:val="吹き出し5"/>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8">
    <w:name w:val="段落フォント3"/>
    <w:rsid w:val="009E5087"/>
  </w:style>
  <w:style w:type="character" w:customStyle="1" w:styleId="39">
    <w:name w:val="コメント参照3"/>
    <w:rsid w:val="009E5087"/>
    <w:rPr>
      <w:sz w:val="16"/>
    </w:rPr>
  </w:style>
  <w:style w:type="paragraph" w:customStyle="1" w:styleId="3a">
    <w:name w:val="図表番号3"/>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b">
    <w:name w:val="段落番号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b"/>
    <w:rsid w:val="009E5087"/>
    <w:pPr>
      <w:ind w:left="851" w:hanging="284"/>
    </w:pPr>
  </w:style>
  <w:style w:type="paragraph" w:customStyle="1" w:styleId="3c">
    <w:name w:val="箇条書き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c"/>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d">
    <w:name w:val="コメント文字列3"/>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e">
    <w:name w:val="コメント内容3"/>
    <w:basedOn w:val="3d"/>
    <w:next w:val="3d"/>
    <w:rsid w:val="009E5087"/>
    <w:rPr>
      <w:b/>
      <w:bCs/>
    </w:rPr>
  </w:style>
  <w:style w:type="paragraph" w:customStyle="1" w:styleId="3f">
    <w:name w:val="見出しマップ3"/>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0">
    <w:name w:val="書式なし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1">
    <w:name w:val="標準インデント3"/>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2">
    <w:name w:val="記3"/>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a">
    <w:name w:val="吹き出し (文字)1"/>
    <w:uiPriority w:val="99"/>
    <w:semiHidden/>
    <w:rsid w:val="009E5087"/>
    <w:rPr>
      <w:rFonts w:ascii="ＭＳ 明朝" w:eastAsia="ＭＳ 明朝" w:hAnsi="Times New Roman"/>
      <w:sz w:val="18"/>
      <w:szCs w:val="18"/>
      <w:lang w:val="en-GB" w:eastAsia="en-US"/>
    </w:rPr>
  </w:style>
  <w:style w:type="character" w:customStyle="1" w:styleId="1fb">
    <w:name w:val="見出しマップ (文字)1"/>
    <w:uiPriority w:val="99"/>
    <w:semiHidden/>
    <w:rsid w:val="009E5087"/>
    <w:rPr>
      <w:rFonts w:ascii="ＭＳ 明朝" w:eastAsia="ＭＳ 明朝"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d">
    <w:name w:val="コメント文字列 (文字)1"/>
    <w:uiPriority w:val="99"/>
    <w:semiHidden/>
    <w:rsid w:val="009E5087"/>
    <w:rPr>
      <w:rFonts w:ascii="Times New Roman" w:eastAsia="Times New Roman" w:hAnsi="Times New Roman"/>
      <w:lang w:val="en-GB" w:eastAsia="en-US"/>
    </w:rPr>
  </w:style>
  <w:style w:type="character" w:customStyle="1" w:styleId="1fe">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ColourfulGridAccent1"/>
    <w:uiPriority w:val="29"/>
    <w:rsid w:val="009E50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9E5087"/>
    <w:rPr>
      <w:rFonts w:ascii="Times New Roman" w:eastAsia="Times New Roman" w:hAnsi="Times New Roman"/>
      <w:lang w:val="en-GB"/>
    </w:rPr>
  </w:style>
  <w:style w:type="character" w:customStyle="1" w:styleId="1ff">
    <w:name w:val="註解主旨 字元1"/>
    <w:rsid w:val="009E5087"/>
    <w:rPr>
      <w:b/>
      <w:bCs/>
      <w:lang w:val="en-GB" w:eastAsia="sv-SE"/>
    </w:rPr>
  </w:style>
  <w:style w:type="paragraph" w:customStyle="1" w:styleId="46">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e">
    <w:name w:val="无间隔5"/>
    <w:qFormat/>
    <w:rsid w:val="009E5087"/>
    <w:rPr>
      <w:rFonts w:eastAsia="SimSun"/>
      <w:lang w:val="en-GB" w:eastAsia="en-US"/>
    </w:rPr>
  </w:style>
  <w:style w:type="paragraph" w:customStyle="1" w:styleId="61">
    <w:name w:val="吹き出し6"/>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7">
    <w:name w:val="変更箇所4"/>
    <w:hidden/>
    <w:semiHidden/>
    <w:rsid w:val="009E5087"/>
    <w:rPr>
      <w:lang w:val="en-GB" w:eastAsia="en-US"/>
    </w:rPr>
  </w:style>
  <w:style w:type="character" w:customStyle="1" w:styleId="48">
    <w:name w:val="段落フォント4"/>
    <w:rsid w:val="009E5087"/>
  </w:style>
  <w:style w:type="character" w:customStyle="1" w:styleId="49">
    <w:name w:val="コメント参照4"/>
    <w:rsid w:val="009E5087"/>
    <w:rPr>
      <w:sz w:val="16"/>
    </w:rPr>
  </w:style>
  <w:style w:type="paragraph" w:customStyle="1" w:styleId="4a">
    <w:name w:val="図表番号4"/>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b">
    <w:name w:val="段落番号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b"/>
    <w:rsid w:val="009E5087"/>
    <w:pPr>
      <w:ind w:left="851" w:hanging="284"/>
    </w:pPr>
  </w:style>
  <w:style w:type="paragraph" w:customStyle="1" w:styleId="4c">
    <w:name w:val="箇条書き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c"/>
    <w:rsid w:val="009E5087"/>
    <w:pPr>
      <w:tabs>
        <w:tab w:val="clear" w:pos="644"/>
        <w:tab w:val="num" w:pos="1494"/>
      </w:tabs>
      <w:ind w:left="851" w:hanging="284"/>
    </w:pPr>
  </w:style>
  <w:style w:type="paragraph" w:customStyle="1" w:styleId="340">
    <w:name w:val="箇条書き 34"/>
    <w:basedOn w:val="242"/>
    <w:rsid w:val="009E5087"/>
    <w:pPr>
      <w:ind w:left="1135"/>
    </w:pPr>
  </w:style>
  <w:style w:type="paragraph" w:customStyle="1" w:styleId="243">
    <w:name w:val="一覧 24"/>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1">
    <w:name w:val="一覧 34"/>
    <w:basedOn w:val="243"/>
    <w:rsid w:val="009E5087"/>
    <w:pPr>
      <w:ind w:left="1135"/>
    </w:pPr>
  </w:style>
  <w:style w:type="paragraph" w:customStyle="1" w:styleId="440">
    <w:name w:val="一覧 44"/>
    <w:basedOn w:val="341"/>
    <w:rsid w:val="009E5087"/>
    <w:pPr>
      <w:ind w:left="1418"/>
    </w:pPr>
  </w:style>
  <w:style w:type="paragraph" w:customStyle="1" w:styleId="540">
    <w:name w:val="一覧 54"/>
    <w:basedOn w:val="440"/>
    <w:rsid w:val="009E5087"/>
    <w:pPr>
      <w:ind w:left="1702"/>
    </w:pPr>
  </w:style>
  <w:style w:type="paragraph" w:customStyle="1" w:styleId="441">
    <w:name w:val="箇条書き 44"/>
    <w:basedOn w:val="340"/>
    <w:rsid w:val="009E5087"/>
    <w:pPr>
      <w:ind w:left="1418"/>
    </w:pPr>
  </w:style>
  <w:style w:type="paragraph" w:customStyle="1" w:styleId="541">
    <w:name w:val="箇条書き 54"/>
    <w:basedOn w:val="441"/>
    <w:rsid w:val="009E5087"/>
    <w:pPr>
      <w:ind w:left="1702"/>
    </w:pPr>
  </w:style>
  <w:style w:type="paragraph" w:customStyle="1" w:styleId="4d">
    <w:name w:val="コメント文字列4"/>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e">
    <w:name w:val="コメント内容4"/>
    <w:basedOn w:val="4d"/>
    <w:next w:val="4d"/>
    <w:rsid w:val="009E5087"/>
    <w:rPr>
      <w:b/>
      <w:bCs/>
    </w:rPr>
  </w:style>
  <w:style w:type="paragraph" w:customStyle="1" w:styleId="4f">
    <w:name w:val="見出しマップ4"/>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0">
    <w:name w:val="書式なし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1">
    <w:name w:val="標準インデント4"/>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2">
    <w:name w:val="記4"/>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5087"/>
    <w:rPr>
      <w:rFonts w:eastAsia="PMingLiU"/>
      <w:lang w:val="en-GB" w:eastAsia="en-GB"/>
    </w:rPr>
    <w:tblPr>
      <w:tblInd w:w="0" w:type="nil"/>
    </w:tblPr>
  </w:style>
  <w:style w:type="table" w:customStyle="1" w:styleId="TableGrid1111">
    <w:name w:val="Table Grid11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2">
    <w:name w:val="无间隔6"/>
    <w:qFormat/>
    <w:rsid w:val="009E5087"/>
    <w:rPr>
      <w:rFonts w:eastAsia="SimSun"/>
      <w:lang w:val="en-GB" w:eastAsia="en-US"/>
    </w:rPr>
  </w:style>
  <w:style w:type="paragraph" w:customStyle="1" w:styleId="92">
    <w:name w:val="目录 92"/>
    <w:basedOn w:val="TOC8"/>
    <w:rsid w:val="009E5087"/>
    <w:pPr>
      <w:ind w:left="1418" w:hanging="1418"/>
    </w:pPr>
    <w:rPr>
      <w:bCs/>
      <w:szCs w:val="22"/>
      <w:lang w:val="en-US" w:eastAsia="en-GB"/>
    </w:rPr>
  </w:style>
  <w:style w:type="paragraph" w:customStyle="1" w:styleId="2f3">
    <w:name w:val="题注2"/>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4">
    <w:name w:val="图表目录2"/>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TOC8"/>
    <w:rsid w:val="009E5087"/>
    <w:pPr>
      <w:ind w:left="1418" w:hanging="1418"/>
    </w:pPr>
    <w:rPr>
      <w:lang w:val="en-US" w:eastAsia="en-GB"/>
    </w:rPr>
  </w:style>
  <w:style w:type="paragraph" w:customStyle="1" w:styleId="3f3">
    <w:name w:val="题注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4">
    <w:name w:val="图表目录3"/>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Heading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Normal"/>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BodyText"/>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TableofFigures">
    <w:name w:val="table of figures"/>
    <w:basedOn w:val="Normal"/>
    <w:next w:val="Normal"/>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ListBulletChar">
    <w:name w:val="List Bullet Char"/>
    <w:aliases w:val="UL Char"/>
    <w:link w:val="ListBullet"/>
    <w:locked/>
    <w:rsid w:val="009E5087"/>
    <w:rPr>
      <w:rFonts w:eastAsia="Times New Roman"/>
    </w:rPr>
  </w:style>
  <w:style w:type="character" w:customStyle="1" w:styleId="ListBullet2Char">
    <w:name w:val="List Bullet 2 Char"/>
    <w:aliases w:val="lb2 Char"/>
    <w:link w:val="ListBullet2"/>
    <w:locked/>
    <w:rsid w:val="009E5087"/>
    <w:rPr>
      <w:rFonts w:eastAsia="Times New Roman"/>
    </w:rPr>
  </w:style>
  <w:style w:type="character" w:customStyle="1" w:styleId="ListBullet3Char">
    <w:name w:val="List Bullet 3 Char"/>
    <w:link w:val="ListBullet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Normal"/>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Normal"/>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0">
    <w:name w:val="吹き出し8"/>
    <w:basedOn w:val="Normal"/>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0"/>
    <w:locked/>
    <w:rsid w:val="009E5087"/>
    <w:rPr>
      <w:rFonts w:ascii="Arial" w:eastAsia="Arial" w:hAnsi="Arial" w:cs="Arial"/>
      <w:b/>
      <w:bCs/>
      <w:noProof/>
      <w:sz w:val="22"/>
    </w:rPr>
  </w:style>
  <w:style w:type="paragraph" w:customStyle="1" w:styleId="af0">
    <w:name w:val="样式 页眉"/>
    <w:basedOn w:val="Header"/>
    <w:link w:val="Char4"/>
    <w:rsid w:val="009E5087"/>
    <w:pPr>
      <w:textAlignment w:val="auto"/>
    </w:pPr>
    <w:rPr>
      <w:rFonts w:eastAsia="Arial" w:cs="Arial"/>
      <w:bCs/>
      <w:sz w:val="22"/>
      <w:lang w:val="en-US" w:eastAsia="ja-JP"/>
    </w:rPr>
  </w:style>
  <w:style w:type="paragraph" w:customStyle="1" w:styleId="-310">
    <w:name w:val="彩色底纹 - 着色 3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Heading1"/>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Normal"/>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9E5087"/>
    <w:rPr>
      <w:rFonts w:ascii="Arial" w:eastAsia="Arial" w:hAnsi="Arial" w:cs="Arial"/>
      <w:sz w:val="28"/>
    </w:rPr>
  </w:style>
  <w:style w:type="paragraph" w:customStyle="1" w:styleId="Heading40">
    <w:name w:val="Heading4"/>
    <w:basedOn w:val="Heading3"/>
    <w:link w:val="Heading4Char0"/>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Normal"/>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9E5087"/>
    <w:pPr>
      <w:numPr>
        <w:numId w:val="24"/>
      </w:numPr>
      <w:autoSpaceDN w:val="0"/>
      <w:jc w:val="center"/>
    </w:pPr>
    <w:rPr>
      <w:rFonts w:eastAsia="Times New Roman"/>
      <w:b/>
      <w:lang w:val="en-GB" w:eastAsia="zh-CN"/>
    </w:rPr>
  </w:style>
  <w:style w:type="paragraph" w:customStyle="1" w:styleId="List10">
    <w:name w:val="List1"/>
    <w:basedOn w:val="Normal"/>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Normal"/>
    <w:rsid w:val="009E5087"/>
    <w:pPr>
      <w:autoSpaceDN w:val="0"/>
      <w:spacing w:beforeLines="0" w:before="120" w:afterLines="0" w:after="0"/>
      <w:jc w:val="both"/>
    </w:pPr>
    <w:rPr>
      <w:rFonts w:eastAsia="SimSun"/>
      <w:lang w:eastAsia="en-US"/>
    </w:rPr>
  </w:style>
  <w:style w:type="paragraph" w:customStyle="1" w:styleId="centered">
    <w:name w:val="centered"/>
    <w:basedOn w:val="Normal"/>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Normal"/>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Normal"/>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
    <w:name w:val="表 (赤)  8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Normal"/>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Normal"/>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Normal"/>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Normal"/>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Normal"/>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Heading4"/>
    <w:next w:val="Normal"/>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Normal"/>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Heading1"/>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Normal"/>
    <w:next w:val="Normal"/>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1">
    <w:name w:val="修订7"/>
    <w:semiHidden/>
    <w:rsid w:val="009E5087"/>
    <w:pPr>
      <w:autoSpaceDN w:val="0"/>
    </w:pPr>
    <w:rPr>
      <w:rFonts w:eastAsia="Batang"/>
      <w:lang w:val="en-GB" w:eastAsia="en-US"/>
    </w:rPr>
  </w:style>
  <w:style w:type="paragraph" w:customStyle="1" w:styleId="63">
    <w:name w:val="図表番号6"/>
    <w:basedOn w:val="Normal"/>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4">
    <w:name w:val="段落番号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4"/>
    <w:rsid w:val="009E5087"/>
    <w:pPr>
      <w:ind w:left="851" w:hanging="284"/>
    </w:pPr>
  </w:style>
  <w:style w:type="paragraph" w:customStyle="1" w:styleId="65">
    <w:name w:val="箇条書き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5"/>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Lis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6">
    <w:name w:val="コメント文字列6"/>
    <w:basedOn w:val="Normal"/>
    <w:rsid w:val="009E5087"/>
    <w:pPr>
      <w:suppressAutoHyphens/>
      <w:autoSpaceDN w:val="0"/>
      <w:spacing w:beforeLines="0" w:before="0" w:afterLines="0" w:after="180"/>
    </w:pPr>
    <w:rPr>
      <w:rFonts w:eastAsia="ＭＳ 明朝" w:cs="CG Times (WN)"/>
      <w:lang w:val="en-GB" w:eastAsia="ar-SA"/>
    </w:rPr>
  </w:style>
  <w:style w:type="paragraph" w:customStyle="1" w:styleId="67">
    <w:name w:val="コメント内容6"/>
    <w:basedOn w:val="66"/>
    <w:next w:val="66"/>
    <w:rsid w:val="009E5087"/>
    <w:rPr>
      <w:b/>
      <w:bCs/>
    </w:rPr>
  </w:style>
  <w:style w:type="paragraph" w:customStyle="1" w:styleId="68">
    <w:name w:val="見出しマップ6"/>
    <w:basedOn w:val="Normal"/>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9">
    <w:name w:val="書式なし6"/>
    <w:basedOn w:val="Normal"/>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351">
    <w:name w:val="本文 3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Normal"/>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Normal"/>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a">
    <w:name w:val="標準インデント6"/>
    <w:basedOn w:val="Normal"/>
    <w:rsid w:val="009E5087"/>
    <w:pPr>
      <w:suppressAutoHyphens/>
      <w:autoSpaceDN w:val="0"/>
      <w:spacing w:beforeLines="0" w:before="0" w:afterLines="0" w:after="180"/>
      <w:ind w:left="708"/>
    </w:pPr>
    <w:rPr>
      <w:rFonts w:eastAsia="ＭＳ 明朝" w:cs="CG Times (WN)"/>
      <w:lang w:val="en-GB" w:eastAsia="ar-SA"/>
    </w:rPr>
  </w:style>
  <w:style w:type="paragraph" w:customStyle="1" w:styleId="6b">
    <w:name w:val="記6"/>
    <w:basedOn w:val="Normal"/>
    <w:next w:val="Normal"/>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Normal"/>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2">
    <w:name w:val="修订8"/>
    <w:semiHidden/>
    <w:rsid w:val="009E5087"/>
    <w:pPr>
      <w:autoSpaceDN w:val="0"/>
    </w:pPr>
    <w:rPr>
      <w:rFonts w:eastAsia="Batang"/>
      <w:lang w:val="en-GB" w:eastAsia="en-US"/>
    </w:rPr>
  </w:style>
  <w:style w:type="paragraph" w:customStyle="1" w:styleId="72">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9E5087"/>
    <w:pPr>
      <w:keepNext w:val="0"/>
      <w:ind w:left="1418" w:hanging="1418"/>
      <w:textAlignment w:val="auto"/>
    </w:pPr>
    <w:rPr>
      <w:lang w:eastAsia="ja-JP"/>
    </w:rPr>
  </w:style>
  <w:style w:type="paragraph" w:customStyle="1" w:styleId="Caption11">
    <w:name w:val="Caption11"/>
    <w:basedOn w:val="Normal"/>
    <w:next w:val="Normal"/>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TOC8"/>
    <w:rsid w:val="009E5087"/>
    <w:pPr>
      <w:ind w:left="1418" w:hanging="1418"/>
      <w:textAlignment w:val="auto"/>
    </w:pPr>
    <w:rPr>
      <w:bCs/>
      <w:szCs w:val="22"/>
      <w:lang w:eastAsia="en-GB"/>
    </w:rPr>
  </w:style>
  <w:style w:type="paragraph" w:customStyle="1" w:styleId="Caption2">
    <w:name w:val="Caption2"/>
    <w:basedOn w:val="Normal"/>
    <w:next w:val="Normal"/>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Normal"/>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0">
    <w:name w:val="修订9"/>
    <w:semiHidden/>
    <w:rsid w:val="009E5087"/>
    <w:pPr>
      <w:autoSpaceDN w:val="0"/>
    </w:pPr>
    <w:rPr>
      <w:rFonts w:eastAsia="Batang"/>
      <w:lang w:val="en-GB" w:eastAsia="en-US"/>
    </w:rPr>
  </w:style>
  <w:style w:type="paragraph" w:customStyle="1" w:styleId="tah00">
    <w:name w:val="tah0"/>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3">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1">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c">
    <w:name w:val="段落フォント6"/>
    <w:rsid w:val="009E5087"/>
  </w:style>
  <w:style w:type="character" w:customStyle="1" w:styleId="6d">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2">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Acronym">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4">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MediumShading1-Accent1"/>
    <w:uiPriority w:val="1"/>
    <w:rsid w:val="009E5087"/>
    <w:rPr>
      <w:rFonts w:ascii="Helvetica" w:eastAsia="ＭＳ ゴシック" w:hAnsi="Helvetica"/>
      <w:lang w:val="x-none" w:eastAsia="x-none"/>
    </w:rPr>
  </w:style>
  <w:style w:type="character" w:customStyle="1" w:styleId="MediumGrid2-Accent2Char">
    <w:name w:val="Medium Grid 2 - Accent 2 Char"/>
    <w:link w:val="MediumGrid2-Accent2"/>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MediumGrid3-Accent2"/>
    <w:uiPriority w:val="30"/>
    <w:rsid w:val="009E5087"/>
    <w:rPr>
      <w:rFonts w:ascii="Helvetica" w:eastAsia="ＭＳ ゴシック" w:hAnsi="Helvetica"/>
      <w:b/>
      <w:bCs/>
      <w:i/>
      <w:iCs/>
      <w:color w:val="4F81BD"/>
      <w:lang w:val="en-GB" w:eastAsia="en-GB"/>
    </w:rPr>
  </w:style>
  <w:style w:type="table" w:styleId="MediumShading1-Accent3">
    <w:name w:val="Medium Shading 1 Accent 3"/>
    <w:basedOn w:val="TableNormal"/>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5">
    <w:name w:val="未处理的提及2"/>
    <w:uiPriority w:val="52"/>
    <w:rsid w:val="009E5087"/>
    <w:rPr>
      <w:color w:val="808080"/>
      <w:shd w:val="clear" w:color="auto" w:fill="E6E6E6"/>
    </w:rPr>
  </w:style>
  <w:style w:type="character" w:customStyle="1" w:styleId="1ff3">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1">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Normal"/>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5">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MediumGrid2"/>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5087"/>
    <w:rPr>
      <w:rFonts w:ascii="Calibri" w:eastAsia="Calibri" w:hAnsi="Calibri"/>
      <w:sz w:val="22"/>
      <w:szCs w:val="22"/>
      <w:lang w:eastAsia="en-GB"/>
    </w:rPr>
  </w:style>
  <w:style w:type="table" w:styleId="MediumGrid2">
    <w:name w:val="Medium Grid 2"/>
    <w:basedOn w:val="TableNormal"/>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6">
    <w:name w:val="标题 字符1"/>
    <w:aliases w:val="Section Header 字符1"/>
    <w:rsid w:val="009E508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
    <w:name w:val="未处理的提及5"/>
    <w:uiPriority w:val="52"/>
    <w:rsid w:val="009E5087"/>
    <w:rPr>
      <w:color w:val="808080"/>
      <w:shd w:val="clear" w:color="auto" w:fill="E6E6E6"/>
    </w:rPr>
  </w:style>
  <w:style w:type="character" w:customStyle="1" w:styleId="4f3">
    <w:name w:val="未处理的提及4"/>
    <w:uiPriority w:val="52"/>
    <w:rsid w:val="009E5087"/>
    <w:rPr>
      <w:color w:val="808080"/>
      <w:shd w:val="clear" w:color="auto" w:fill="E6E6E6"/>
    </w:rPr>
  </w:style>
  <w:style w:type="table" w:styleId="MediumGrid1-Accent2">
    <w:name w:val="Medium Grid 1 Accent 2"/>
    <w:basedOn w:val="TableNormal"/>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Normal"/>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Normal"/>
    <w:rsid w:val="009E5087"/>
    <w:pPr>
      <w:overflowPunct w:val="0"/>
      <w:autoSpaceDE w:val="0"/>
      <w:autoSpaceDN w:val="0"/>
      <w:spacing w:beforeLines="0" w:before="0" w:afterLines="0" w:after="180"/>
    </w:pPr>
    <w:rPr>
      <w:rFonts w:eastAsia="Calibri"/>
      <w:b/>
      <w:bCs/>
      <w:lang w:eastAsia="en-US"/>
    </w:rPr>
  </w:style>
  <w:style w:type="paragraph" w:customStyle="1" w:styleId="87">
    <w:name w:val="87"/>
    <w:basedOn w:val="Normal"/>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TOC8"/>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6">
    <w:name w:val="列出段落3"/>
    <w:basedOn w:val="Normal"/>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4">
    <w:name w:val="列出段落4"/>
    <w:basedOn w:val="Normal"/>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Heading4"/>
    <w:rsid w:val="009E5087"/>
    <w:rPr>
      <w:rFonts w:eastAsia="SimSun"/>
      <w:b/>
      <w:sz w:val="28"/>
      <w:lang w:eastAsia="x-none"/>
    </w:rPr>
  </w:style>
  <w:style w:type="paragraph" w:customStyle="1" w:styleId="5f0">
    <w:name w:val="列出段落5"/>
    <w:basedOn w:val="Normal"/>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Normal"/>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Normal"/>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Heading1"/>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8">
    <w:name w:val="网格型1"/>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Normal"/>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PlainTex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Normal"/>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2">
    <w:name w:val="標準太字"/>
    <w:autoRedefine/>
    <w:rsid w:val="009E5087"/>
    <w:rPr>
      <w:b/>
    </w:rPr>
  </w:style>
  <w:style w:type="paragraph" w:customStyle="1" w:styleId="ActionPoint">
    <w:name w:val="ActionPoint"/>
    <w:basedOn w:val="Normal"/>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50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Normal"/>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Normal"/>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Normal"/>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Normal"/>
    <w:link w:val="wordsection1Char"/>
    <w:rsid w:val="009E5087"/>
    <w:pPr>
      <w:spacing w:beforeLines="0" w:before="0" w:afterLines="0" w:after="0"/>
    </w:pPr>
    <w:rPr>
      <w:rFonts w:ascii="Calibri" w:eastAsia="Calibri" w:hAnsi="Calibri" w:cs="Calibri"/>
    </w:rPr>
  </w:style>
  <w:style w:type="paragraph" w:customStyle="1" w:styleId="Caption3">
    <w:name w:val="Caption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5087"/>
    <w:rPr>
      <w:rFonts w:eastAsia="PMingLiU"/>
      <w:lang w:val="sv-SE" w:eastAsia="sv-SE"/>
    </w:rPr>
    <w:tblPr/>
  </w:style>
  <w:style w:type="table" w:customStyle="1" w:styleId="TableGrid43">
    <w:name w:val="Table Grid43"/>
    <w:basedOn w:val="TableNormal"/>
    <w:next w:val="TableGrid"/>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5087"/>
    <w:rPr>
      <w:rFonts w:eastAsia="Times New Roman"/>
      <w:lang w:val="sv-SE" w:eastAsia="sv-SE"/>
    </w:rPr>
    <w:tblPr/>
  </w:style>
  <w:style w:type="table" w:customStyle="1" w:styleId="TableGrid212">
    <w:name w:val="Table Grid212"/>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0">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TableNormal"/>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Normal"/>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Normal"/>
    <w:rsid w:val="009E5087"/>
    <w:pPr>
      <w:spacing w:beforeLines="0" w:before="100" w:beforeAutospacing="1" w:afterLines="0" w:after="100" w:afterAutospacing="1"/>
    </w:pPr>
    <w:rPr>
      <w:rFonts w:eastAsia="SimSun"/>
      <w:sz w:val="24"/>
      <w:szCs w:val="24"/>
      <w:lang w:eastAsia="zh-CN"/>
    </w:rPr>
  </w:style>
  <w:style w:type="paragraph" w:customStyle="1" w:styleId="1ff9">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6">
    <w:name w:val="正文2"/>
    <w:rsid w:val="009E5087"/>
    <w:pPr>
      <w:jc w:val="both"/>
    </w:pPr>
    <w:rPr>
      <w:rFonts w:eastAsia="SimSun"/>
      <w:kern w:val="2"/>
      <w:sz w:val="21"/>
      <w:szCs w:val="21"/>
      <w:lang w:eastAsia="zh-CN"/>
    </w:rPr>
  </w:style>
  <w:style w:type="paragraph" w:customStyle="1" w:styleId="af3">
    <w:name w:val="文档标题"/>
    <w:basedOn w:val="Normal"/>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60C63"/>
    <w:rPr>
      <w:lang w:val="en-GB" w:eastAsia="en-GB"/>
    </w:rPr>
    <w:tblPr/>
  </w:style>
  <w:style w:type="table" w:customStyle="1" w:styleId="Tabellengitternetz14">
    <w:name w:val="Tabellengitternetz1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60C63"/>
    <w:rPr>
      <w:rFonts w:eastAsia="Times New Roman"/>
      <w:lang w:val="en-GB" w:eastAsia="en-GB"/>
    </w:rPr>
    <w:tblPr/>
  </w:style>
  <w:style w:type="table" w:customStyle="1" w:styleId="TableGrid113">
    <w:name w:val="Table Grid1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
    <w:name w:val="表 (青) 141"/>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60C63"/>
    <w:rPr>
      <w:rFonts w:eastAsia="PMingLiU"/>
      <w:lang w:val="en-GB" w:eastAsia="en-GB"/>
    </w:rPr>
    <w:tblPr>
      <w:tblInd w:w="0" w:type="nil"/>
    </w:tblPr>
  </w:style>
  <w:style w:type="table" w:customStyle="1" w:styleId="TableGrid1112">
    <w:name w:val="Table Grid1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表 (緑)  41"/>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6">
    <w:name w:val="表 (青)  41"/>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
    <w:name w:val="表 (赤)  91"/>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
    <w:name w:val="表 (緑) 131"/>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0">
    <w:name w:val="表 (緑) 141"/>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2">
    <w:name w:val="表 (青)  91"/>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3">
    <w:name w:val="表 (モノトーン)  91"/>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0">
    <w:name w:val="表 (青) 131"/>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7">
    <w:name w:val="表 (赤)  41"/>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2">
    <w:name w:val="表 (紫)  81"/>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4">
    <w:name w:val="表 (紫)  91"/>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60C63"/>
    <w:rPr>
      <w:rFonts w:eastAsia="Times New Roman"/>
      <w:lang w:val="sv-SE" w:eastAsia="sv-SE"/>
    </w:rPr>
    <w:tblPr/>
  </w:style>
  <w:style w:type="table" w:customStyle="1" w:styleId="TableColorful111">
    <w:name w:val="Table Colorful 11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60C63"/>
    <w:rPr>
      <w:rFonts w:eastAsia="PMingLiU"/>
      <w:lang w:val="sv-SE" w:eastAsia="sv-SE"/>
    </w:rPr>
    <w:tblPr/>
  </w:style>
  <w:style w:type="table" w:customStyle="1" w:styleId="TableGrid431">
    <w:name w:val="Table Grid431"/>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0C63"/>
    <w:rPr>
      <w:rFonts w:eastAsia="Times New Roman"/>
      <w:lang w:val="sv-SE" w:eastAsia="sv-SE"/>
    </w:rPr>
    <w:tblPr/>
  </w:style>
  <w:style w:type="table" w:customStyle="1" w:styleId="TableGrid2121">
    <w:name w:val="Table Grid212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A60C63"/>
    <w:rPr>
      <w:rFonts w:eastAsia="DengXian" w:hint="eastAsia"/>
      <w:lang w:val="en-GB" w:eastAsia="en-GB"/>
    </w:rPr>
    <w:tblPr>
      <w:tblInd w:w="0" w:type="nil"/>
    </w:tblPr>
  </w:style>
  <w:style w:type="table" w:customStyle="1" w:styleId="SGSTableBasic14">
    <w:name w:val="SGS Table Basic 14"/>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60C63"/>
    <w:rPr>
      <w:lang w:val="en-GB" w:eastAsia="en-GB"/>
    </w:rPr>
    <w:tblPr/>
  </w:style>
  <w:style w:type="table" w:customStyle="1" w:styleId="Tabellengitternetz15">
    <w:name w:val="Tabellengitternetz1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60C63"/>
    <w:rPr>
      <w:rFonts w:eastAsia="Times New Roman"/>
      <w:lang w:val="en-GB" w:eastAsia="en-GB"/>
    </w:rPr>
    <w:tblPr/>
  </w:style>
  <w:style w:type="table" w:customStyle="1" w:styleId="TableGrid114">
    <w:name w:val="Table Grid1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60C63"/>
    <w:rPr>
      <w:rFonts w:eastAsia="PMingLiU"/>
      <w:lang w:val="en-GB" w:eastAsia="en-GB"/>
    </w:rPr>
    <w:tblPr>
      <w:tblInd w:w="0" w:type="nil"/>
    </w:tblPr>
  </w:style>
  <w:style w:type="table" w:customStyle="1" w:styleId="TableGrid1113">
    <w:name w:val="Table Grid11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
    <w:name w:val="表 (赤) 102"/>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60C63"/>
    <w:rPr>
      <w:rFonts w:eastAsia="Times New Roman"/>
      <w:lang w:val="sv-SE" w:eastAsia="sv-SE"/>
    </w:rPr>
    <w:tblPr/>
  </w:style>
  <w:style w:type="table" w:customStyle="1" w:styleId="TableColorful112">
    <w:name w:val="Table Colorful 11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60C63"/>
    <w:rPr>
      <w:rFonts w:eastAsia="PMingLiU"/>
      <w:lang w:val="sv-SE" w:eastAsia="sv-SE"/>
    </w:rPr>
    <w:tblPr/>
  </w:style>
  <w:style w:type="table" w:customStyle="1" w:styleId="TableGrid432">
    <w:name w:val="Table Grid432"/>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60C63"/>
    <w:rPr>
      <w:rFonts w:eastAsia="Times New Roman"/>
      <w:lang w:val="sv-SE" w:eastAsia="sv-SE"/>
    </w:rPr>
    <w:tblPr/>
  </w:style>
  <w:style w:type="table" w:customStyle="1" w:styleId="TableGrid2122">
    <w:name w:val="Table Grid212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TableNormal"/>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77676166">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25211</TotalTime>
  <Pages>1</Pages>
  <Words>188</Words>
  <Characters>1075</Characters>
  <Application>Microsoft Office Word</Application>
  <DocSecurity>0</DocSecurity>
  <Lines>8</Lines>
  <Paragraphs>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227</cp:revision>
  <cp:lastPrinted>2007-04-23T23:59:00Z</cp:lastPrinted>
  <dcterms:created xsi:type="dcterms:W3CDTF">2021-01-20T00:58:00Z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